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  <w:t>Министерство науки и высшего образования Российской Федерации</w:t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  <w:t>Федеральное государственное автономное образовательное учреждение высшего образования</w:t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  <w:t>«Пермский национальный исследовательский политехнический университет»</w:t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  <w:t>Электротехнический факультет</w:t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  <w:t>Кафедра: Информационные технологии и автоматизированные системы</w:t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  <w:t>Дисциплина: «Математические методы теории систем»</w:t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  <w:t xml:space="preserve">Лабораторная работа № </w:t>
      </w:r>
      <w:r>
        <w:rPr>
          <w:rFonts w:cs="Times New Roman"/>
          <w:color w:val="000000"/>
        </w:rPr>
        <w:t>2</w:t>
      </w:r>
    </w:p>
    <w:p>
      <w:pPr>
        <w:pStyle w:val="Normal"/>
        <w:jc w:val="center"/>
        <w:rPr>
          <w:rFonts w:cs="Times New Roman"/>
          <w:color w:val="FF0000"/>
        </w:rPr>
      </w:pPr>
      <w:r>
        <w:rPr>
          <w:rFonts w:cs="Times New Roman"/>
        </w:rPr>
        <w:t>на тему: «</w:t>
      </w:r>
      <w:r>
        <w:rPr>
          <w:rFonts w:cs="Times New Roman"/>
          <w:color w:val="000000"/>
        </w:rPr>
        <w:t>Описание потоков информации в системах</w:t>
      </w:r>
      <w:r>
        <w:rPr>
          <w:rFonts w:cs="Times New Roman"/>
        </w:rPr>
        <w:t>»</w:t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ind w:left="4395" w:hanging="0"/>
        <w:rPr>
          <w:rFonts w:cs="Times New Roman"/>
        </w:rPr>
      </w:pPr>
      <w:r>
        <w:rPr>
          <w:rFonts w:cs="Times New Roman"/>
        </w:rPr>
        <w:t xml:space="preserve">Выполнил: студент </w:t>
      </w:r>
      <w:r>
        <w:rPr>
          <w:rFonts w:cs="Times New Roman"/>
          <w:color w:val="000000"/>
        </w:rPr>
        <w:t xml:space="preserve">группы </w:t>
      </w:r>
      <w:r>
        <w:rPr>
          <w:rFonts w:cs="Times New Roman"/>
          <w:color w:val="000000"/>
        </w:rPr>
        <w:t>АСУ</w:t>
      </w:r>
      <w:r>
        <w:rPr>
          <w:rFonts w:cs="Times New Roman"/>
          <w:color w:val="000000"/>
        </w:rPr>
        <w:t>8</w:t>
      </w:r>
      <w:r>
        <w:rPr>
          <w:rFonts w:cs="Times New Roman"/>
          <w:color w:val="000000"/>
        </w:rPr>
        <w:t>-23-1м</w:t>
      </w:r>
    </w:p>
    <w:p>
      <w:pPr>
        <w:pStyle w:val="Normal"/>
        <w:ind w:left="4395" w:hanging="0"/>
        <w:rPr>
          <w:color w:val="000000"/>
        </w:rPr>
      </w:pPr>
      <w:r>
        <w:rPr>
          <w:rFonts w:cs="Times New Roman"/>
          <w:color w:val="000000"/>
        </w:rPr>
        <w:t>Трухин Даниил Алексеевич</w:t>
      </w:r>
    </w:p>
    <w:p>
      <w:pPr>
        <w:pStyle w:val="Normal"/>
        <w:ind w:left="4395" w:hanging="0"/>
        <w:rPr>
          <w:rFonts w:cs="Times New Roman"/>
        </w:rPr>
      </w:pPr>
      <w:r>
        <w:rPr>
          <w:rFonts w:cs="Times New Roman"/>
        </w:rPr>
        <w:t>Проверил: ст. преп. кафедры ИТАС</w:t>
      </w:r>
    </w:p>
    <w:p>
      <w:pPr>
        <w:pStyle w:val="Normal"/>
        <w:ind w:left="4395" w:hanging="0"/>
        <w:rPr>
          <w:rFonts w:cs="Times New Roman"/>
        </w:rPr>
      </w:pPr>
      <w:r>
        <w:rPr>
          <w:rFonts w:cs="Times New Roman"/>
        </w:rPr>
        <w:t>Тютюных Артём Александрович</w:t>
      </w:r>
    </w:p>
    <w:p>
      <w:pPr>
        <w:pStyle w:val="Normal"/>
        <w:ind w:left="4820" w:hanging="0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ind w:left="4820" w:hanging="0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ind w:left="4820" w:hanging="0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ind w:left="4820" w:hanging="0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ind w:left="4820" w:hanging="0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ind w:left="4820" w:hanging="0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  <w:t>Пермь 2023</w:t>
      </w:r>
    </w:p>
    <w:p>
      <w:pPr>
        <w:pStyle w:val="Normal"/>
        <w:jc w:val="center"/>
        <w:rPr>
          <w:rFonts w:cs="Times New Roman"/>
          <w:b/>
          <w:sz w:val="24"/>
          <w:szCs w:val="24"/>
        </w:rPr>
      </w:pPr>
      <w:r>
        <w:rPr/>
      </w:r>
      <w:r>
        <w:br w:type="page"/>
      </w:r>
    </w:p>
    <w:p>
      <w:pPr>
        <w:pStyle w:val="Normal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ЗАДАНИЕ</w:t>
      </w:r>
    </w:p>
    <w:p>
      <w:pPr>
        <w:pStyle w:val="Normal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>Задача 1.</w:t>
      </w:r>
      <w:r>
        <w:rPr>
          <w:rFonts w:cs="Times New Roman"/>
          <w:sz w:val="24"/>
          <w:szCs w:val="24"/>
        </w:rPr>
        <w:t xml:space="preserve"> Схеме движения оперативной отчетности в подсистеме опе-</w:t>
      </w:r>
    </w:p>
    <w:p>
      <w:pPr>
        <w:pStyle w:val="Normal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ративного управления производством соответствует информационный</w:t>
      </w:r>
    </w:p>
    <w:p>
      <w:pPr>
        <w:pStyle w:val="Normal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граф, представленный на рис. 2. Необходимо формально выявить все свой-</w:t>
      </w:r>
    </w:p>
    <w:p>
      <w:pPr>
        <w:pStyle w:val="Normal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ства данного информационного графа. Реализовать решение задачи на од-</w:t>
      </w:r>
    </w:p>
    <w:p>
      <w:pPr>
        <w:pStyle w:val="Normal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ном из языков программирования. Привести результаты работы програм-</w:t>
      </w:r>
    </w:p>
    <w:p>
      <w:pPr>
        <w:pStyle w:val="Normal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мы.</w:t>
      </w:r>
    </w:p>
    <w:p>
      <w:pPr>
        <w:pStyle w:val="Normal"/>
        <w:ind w:firstLine="709"/>
        <w:jc w:val="both"/>
        <w:rPr>
          <w:rFonts w:cs="Times New Roman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1127125</wp:posOffset>
            </wp:positionH>
            <wp:positionV relativeFrom="paragraph">
              <wp:posOffset>285750</wp:posOffset>
            </wp:positionV>
            <wp:extent cx="3552825" cy="2276475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709"/>
        <w:jc w:val="center"/>
        <w:rPr/>
      </w:pPr>
      <w:r>
        <w:rPr>
          <w:rFonts w:cs="Times New Roman"/>
          <w:sz w:val="24"/>
          <w:szCs w:val="24"/>
        </w:rPr>
        <w:t>Рис. 2. Схема движения документации в подсистеме оперативного</w:t>
      </w:r>
    </w:p>
    <w:p>
      <w:pPr>
        <w:pStyle w:val="Normal"/>
        <w:ind w:firstLine="709"/>
        <w:jc w:val="center"/>
        <w:rPr/>
      </w:pPr>
      <w:r>
        <w:rPr>
          <w:rFonts w:cs="Times New Roman"/>
          <w:sz w:val="24"/>
          <w:szCs w:val="24"/>
        </w:rPr>
        <w:t>управления производством</w:t>
      </w:r>
    </w:p>
    <w:p>
      <w:pPr>
        <w:pStyle w:val="Normal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Задача 2</w:t>
      </w:r>
      <w:r>
        <w:rPr>
          <w:rFonts w:cs="Times New Roman" w:ascii="Times New Roman" w:hAnsi="Times New Roman"/>
          <w:sz w:val="24"/>
          <w:szCs w:val="24"/>
        </w:rPr>
        <w:t>. Выявить все свойства одного информационного графа из</w:t>
      </w:r>
    </w:p>
    <w:p>
      <w:pPr>
        <w:pStyle w:val="Normal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предложенных ниже вариантов, используя разработанную программу.</w:t>
      </w:r>
    </w:p>
    <w:p>
      <w:pPr>
        <w:pStyle w:val="Normal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Привести результаты работы программы.</w:t>
      </w:r>
    </w:p>
    <w:p>
      <w:pPr>
        <w:pStyle w:val="Normal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64660" cy="246634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cs="Times New Roman"/>
          <w:b/>
          <w:sz w:val="24"/>
          <w:szCs w:val="24"/>
        </w:rPr>
      </w:pPr>
      <w:r>
        <w:rPr/>
      </w:r>
      <w:r>
        <w:br w:type="page"/>
      </w:r>
    </w:p>
    <w:p>
      <w:pPr>
        <w:pStyle w:val="Normal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ВЫПОЛНЕНИЕ РАБОТЫ</w:t>
      </w:r>
    </w:p>
    <w:p>
      <w:pPr>
        <w:pStyle w:val="Normal"/>
        <w:ind w:firstLine="709"/>
        <w:jc w:val="both"/>
        <w:rPr>
          <w:b/>
          <w:bCs/>
        </w:rPr>
      </w:pPr>
      <w:r>
        <w:rPr>
          <w:rFonts w:cs="Times New Roman"/>
          <w:b/>
          <w:bCs/>
          <w:sz w:val="24"/>
          <w:szCs w:val="24"/>
        </w:rPr>
        <w:t>Задача 1.</w:t>
      </w:r>
    </w:p>
    <w:p>
      <w:pPr>
        <w:pStyle w:val="Normal"/>
        <w:ind w:firstLine="709"/>
        <w:jc w:val="both"/>
        <w:rPr>
          <w:rFonts w:cs="Times New Roman"/>
          <w:b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398780</wp:posOffset>
            </wp:positionH>
            <wp:positionV relativeFrom="paragraph">
              <wp:posOffset>200025</wp:posOffset>
            </wp:positionV>
            <wp:extent cx="5274310" cy="8112760"/>
            <wp:effectExtent l="0" t="0" r="0" b="0"/>
            <wp:wrapSquare wrapText="righ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1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ind w:firstLine="709"/>
        <w:jc w:val="both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454660</wp:posOffset>
            </wp:positionH>
            <wp:positionV relativeFrom="paragraph">
              <wp:posOffset>294005</wp:posOffset>
            </wp:positionV>
            <wp:extent cx="5066030" cy="7454265"/>
            <wp:effectExtent l="0" t="0" r="0" b="0"/>
            <wp:wrapSquare wrapText="lef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11326" r="7904" b="2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03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jc w:val="center"/>
        <w:rPr>
          <w:rFonts w:cs="Times New Roman"/>
          <w:b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-171450</wp:posOffset>
            </wp:positionH>
            <wp:positionV relativeFrom="paragraph">
              <wp:posOffset>313055</wp:posOffset>
            </wp:positionV>
            <wp:extent cx="5852795" cy="498284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5370" r="0" b="33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795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jc w:val="center"/>
        <w:rPr>
          <w:rFonts w:cs="Times New Roman"/>
          <w:b/>
          <w:sz w:val="24"/>
          <w:szCs w:val="24"/>
        </w:rPr>
      </w:pPr>
      <w:r>
        <w:rPr>
          <w:rFonts w:eastAsia="Calibri" w:cs="Times New Roman"/>
          <w:b/>
          <w:sz w:val="24"/>
          <w:szCs w:val="24"/>
        </w:rPr>
        <w:t>Задача 2.</w:t>
      </w:r>
    </w:p>
    <w:p>
      <w:pPr>
        <w:pStyle w:val="Normal"/>
        <w:jc w:val="center"/>
        <w:rPr>
          <w:rFonts w:cs="Times New Roman"/>
          <w:b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1460500</wp:posOffset>
            </wp:positionH>
            <wp:positionV relativeFrom="paragraph">
              <wp:posOffset>120015</wp:posOffset>
            </wp:positionV>
            <wp:extent cx="3564255" cy="737235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55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jc w:val="center"/>
        <w:rPr>
          <w:rFonts w:cs="Times New Roman"/>
          <w:b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1161415</wp:posOffset>
            </wp:positionH>
            <wp:positionV relativeFrom="paragraph">
              <wp:posOffset>635</wp:posOffset>
            </wp:positionV>
            <wp:extent cx="3857625" cy="585787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jc w:val="center"/>
        <w:rPr>
          <w:rFonts w:cs="Times New Roman"/>
          <w:b/>
          <w:sz w:val="24"/>
          <w:szCs w:val="24"/>
        </w:rPr>
      </w:pPr>
      <w:r>
        <w:rPr>
          <w:rFonts w:eastAsia="Calibri" w:cs="Times New Roman"/>
          <w:b/>
          <w:sz w:val="24"/>
          <w:szCs w:val="24"/>
        </w:rPr>
        <w:t>ПРИЛОЖЕНИЕ А</w:t>
      </w:r>
    </w:p>
    <w:p>
      <w:pPr>
        <w:pStyle w:val="Normal"/>
        <w:ind w:firstLine="709"/>
        <w:jc w:val="both"/>
        <w:rPr>
          <w:rFonts w:cs="Times New Roman"/>
          <w:sz w:val="24"/>
          <w:szCs w:val="24"/>
        </w:rPr>
      </w:pPr>
      <w:r>
        <w:rPr/>
      </w:r>
    </w:p>
    <w:p>
      <w:pPr>
        <w:pStyle w:val="Normal"/>
        <w:ind w:firstLine="709"/>
        <w:jc w:val="both"/>
        <w:rPr>
          <w:rFonts w:cs="Times New Roman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-76200</wp:posOffset>
            </wp:positionH>
            <wp:positionV relativeFrom="paragraph">
              <wp:posOffset>105410</wp:posOffset>
            </wp:positionV>
            <wp:extent cx="5940425" cy="619252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ind w:firstLine="709"/>
        <w:jc w:val="both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38100</wp:posOffset>
            </wp:positionH>
            <wp:positionV relativeFrom="paragraph">
              <wp:posOffset>208280</wp:posOffset>
            </wp:positionV>
            <wp:extent cx="5940425" cy="653478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534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ind w:firstLine="709"/>
        <w:jc w:val="both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80631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itlePg/>
      <w:textDirection w:val="lrTb"/>
      <w:docGrid w:type="default" w:linePitch="381" w:charSpace="4294952754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Times New Roman">
    <w:charset w:val="01"/>
    <w:family w:val="roman"/>
    <w:pitch w:val="variable"/>
  </w:font>
  <w:font w:name="Lucida Grande CY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default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ＭＳ 明朝" w:cs="" w:asciiTheme="minorHAnsi" w:cstheme="minorBidi" w:eastAsiaTheme="minorEastAsia" w:hAnsiTheme="minorHAnsi"/>
        <w:szCs w:val="24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1a7594"/>
    <w:pPr>
      <w:widowControl/>
      <w:bidi w:val="0"/>
      <w:spacing w:lineRule="auto" w:line="360" w:before="0" w:after="0"/>
      <w:jc w:val="left"/>
    </w:pPr>
    <w:rPr>
      <w:rFonts w:ascii="Times New Roman" w:hAnsi="Times New Roman" w:eastAsia="ＭＳ 明朝" w:cs="" w:cstheme="minorBidi" w:eastAsiaTheme="minorEastAsia"/>
      <w:color w:val="auto"/>
      <w:kern w:val="0"/>
      <w:sz w:val="28"/>
      <w:szCs w:val="28"/>
      <w:lang w:val="ru-RU" w:eastAsia="ru-RU" w:bidi="ar-SA"/>
    </w:rPr>
  </w:style>
  <w:style w:type="paragraph" w:styleId="Heading1">
    <w:name w:val="Heading 1"/>
    <w:basedOn w:val="Normal"/>
    <w:link w:val="1"/>
    <w:uiPriority w:val="9"/>
    <w:qFormat/>
    <w:rsid w:val="00ab3ac4"/>
    <w:pPr>
      <w:keepNext w:val="true"/>
      <w:keepLines/>
      <w:spacing w:before="480" w:after="0"/>
      <w:jc w:val="center"/>
      <w:outlineLvl w:val="0"/>
    </w:pPr>
    <w:rPr>
      <w:rFonts w:eastAsia="ＭＳ ゴシック" w:cs="" w:cstheme="majorBidi" w:eastAsiaTheme="majorEastAsia"/>
      <w:b/>
      <w:bCs/>
      <w:sz w:val="32"/>
      <w:szCs w:val="32"/>
    </w:rPr>
  </w:style>
  <w:style w:type="paragraph" w:styleId="Heading2">
    <w:name w:val="Heading 2"/>
    <w:basedOn w:val="11"/>
    <w:qFormat/>
    <w:pPr>
      <w:outlineLvl w:val="1"/>
    </w:pPr>
    <w:rPr/>
  </w:style>
  <w:style w:type="paragraph" w:styleId="Heading3">
    <w:name w:val="Heading 3"/>
    <w:basedOn w:val="11"/>
    <w:qFormat/>
    <w:pPr>
      <w:outlineLvl w:val="2"/>
    </w:pPr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link w:val="Heading1"/>
    <w:uiPriority w:val="9"/>
    <w:qFormat/>
    <w:rsid w:val="00ab3ac4"/>
    <w:rPr>
      <w:rFonts w:ascii="Times New Roman" w:hAnsi="Times New Roman" w:eastAsia="ＭＳ ゴシック" w:cs="" w:cstheme="majorBidi" w:eastAsiaTheme="majorEastAsia"/>
      <w:b/>
      <w:bCs/>
      <w:sz w:val="32"/>
      <w:szCs w:val="32"/>
    </w:rPr>
  </w:style>
  <w:style w:type="character" w:styleId="Style11" w:customStyle="1">
    <w:name w:val="Текст выноски Знак"/>
    <w:basedOn w:val="DefaultParagraphFont"/>
    <w:uiPriority w:val="99"/>
    <w:semiHidden/>
    <w:qFormat/>
    <w:rsid w:val="00ab3ac4"/>
    <w:rPr>
      <w:rFonts w:ascii="Lucida Grande CY" w:hAnsi="Lucida Grande CY" w:cs="Lucida Grande CY"/>
      <w:sz w:val="18"/>
      <w:szCs w:val="18"/>
    </w:rPr>
  </w:style>
  <w:style w:type="character" w:styleId="InternetLink">
    <w:name w:val="Hyperlink"/>
    <w:basedOn w:val="DefaultParagraphFont"/>
    <w:uiPriority w:val="99"/>
    <w:unhideWhenUsed/>
    <w:rsid w:val="00ec15ed"/>
    <w:rPr>
      <w:color w:val="0000FF" w:themeColor="hyperlink"/>
      <w:u w:val="single"/>
    </w:rPr>
  </w:style>
  <w:style w:type="character" w:styleId="Style12" w:customStyle="1">
    <w:name w:val="Верхний колонтитул Знак"/>
    <w:basedOn w:val="DefaultParagraphFont"/>
    <w:link w:val="Header"/>
    <w:uiPriority w:val="99"/>
    <w:qFormat/>
    <w:rsid w:val="00c24d36"/>
    <w:rPr>
      <w:rFonts w:ascii="Times New Roman" w:hAnsi="Times New Roman"/>
      <w:sz w:val="28"/>
      <w:szCs w:val="28"/>
    </w:rPr>
  </w:style>
  <w:style w:type="character" w:styleId="Style13" w:customStyle="1">
    <w:name w:val="Нижний колонтитул Знак"/>
    <w:basedOn w:val="DefaultParagraphFont"/>
    <w:link w:val="Footer"/>
    <w:uiPriority w:val="99"/>
    <w:qFormat/>
    <w:rsid w:val="00c24d36"/>
    <w:rPr>
      <w:rFonts w:ascii="Times New Roman" w:hAnsi="Times New Roman"/>
      <w:sz w:val="28"/>
      <w:szCs w:val="28"/>
    </w:rPr>
  </w:style>
  <w:style w:type="character" w:styleId="PlaceholderText">
    <w:name w:val="Placeholder Text"/>
    <w:basedOn w:val="DefaultParagraphFont"/>
    <w:uiPriority w:val="99"/>
    <w:semiHidden/>
    <w:qFormat/>
    <w:rsid w:val="008f233a"/>
    <w:rPr>
      <w:color w:val="808080"/>
    </w:rPr>
  </w:style>
  <w:style w:type="character" w:styleId="Linenumber">
    <w:name w:val="line number"/>
    <w:basedOn w:val="DefaultParagraphFont"/>
    <w:uiPriority w:val="99"/>
    <w:semiHidden/>
    <w:unhideWhenUsed/>
    <w:qFormat/>
    <w:rsid w:val="00b16167"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11" w:customStyle="1">
    <w:name w:val="Заголовок1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roid Sans Fallback" w:cs="FreeSans"/>
    </w:rPr>
  </w:style>
  <w:style w:type="paragraph" w:styleId="Title">
    <w:name w:val="Title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heading">
    <w:name w:val="index heading"/>
    <w:basedOn w:val="Normal"/>
    <w:qFormat/>
    <w:pPr>
      <w:suppressLineNumbers/>
    </w:pPr>
    <w:rPr>
      <w:rFonts w:cs="FreeSans"/>
    </w:rPr>
  </w:style>
  <w:style w:type="paragraph" w:styleId="IndexHeading1">
    <w:name w:val="Index Heading"/>
    <w:basedOn w:val="Heading"/>
    <w:pPr/>
    <w:rPr/>
  </w:style>
  <w:style w:type="paragraph" w:styleId="ContentsHeading">
    <w:name w:val="TOC Heading"/>
    <w:basedOn w:val="Heading1"/>
    <w:uiPriority w:val="39"/>
    <w:unhideWhenUsed/>
    <w:qFormat/>
    <w:rsid w:val="00ab3ac4"/>
    <w:pPr>
      <w:spacing w:lineRule="auto" w:line="276"/>
      <w:jc w:val="left"/>
    </w:pPr>
    <w:rPr>
      <w:rFonts w:ascii="Calibri" w:hAnsi="Calibri" w:asciiTheme="majorHAnsi" w:hAnsiTheme="majorHAnsi"/>
      <w:color w:val="365F91" w:themeColor="accent1" w:themeShade="bf"/>
      <w:sz w:val="28"/>
      <w:szCs w:val="28"/>
    </w:rPr>
  </w:style>
  <w:style w:type="paragraph" w:styleId="Contents1">
    <w:name w:val="TOC 1"/>
    <w:basedOn w:val="Normal"/>
    <w:autoRedefine/>
    <w:uiPriority w:val="39"/>
    <w:unhideWhenUsed/>
    <w:rsid w:val="00ab3ac4"/>
    <w:pPr>
      <w:spacing w:before="120" w:after="0"/>
    </w:pPr>
    <w:rPr>
      <w:rFonts w:ascii="Cambria" w:hAnsi="Cambria" w:asciiTheme="minorHAnsi" w:hAnsiTheme="minorHAnsi"/>
      <w:b/>
      <w:sz w:val="24"/>
      <w:szCs w:val="24"/>
    </w:rPr>
  </w:style>
  <w:style w:type="paragraph" w:styleId="BalloonText">
    <w:name w:val="Balloon Text"/>
    <w:basedOn w:val="Normal"/>
    <w:uiPriority w:val="99"/>
    <w:semiHidden/>
    <w:unhideWhenUsed/>
    <w:qFormat/>
    <w:rsid w:val="00ab3ac4"/>
    <w:pPr>
      <w:spacing w:lineRule="auto" w:line="240"/>
    </w:pPr>
    <w:rPr>
      <w:rFonts w:ascii="Lucida Grande CY" w:hAnsi="Lucida Grande CY" w:cs="Lucida Grande CY"/>
      <w:sz w:val="18"/>
      <w:szCs w:val="18"/>
    </w:rPr>
  </w:style>
  <w:style w:type="paragraph" w:styleId="Contents2">
    <w:name w:val="TOC 2"/>
    <w:basedOn w:val="Normal"/>
    <w:autoRedefine/>
    <w:uiPriority w:val="39"/>
    <w:unhideWhenUsed/>
    <w:rsid w:val="00ab3ac4"/>
    <w:pPr>
      <w:ind w:left="280" w:hanging="0"/>
    </w:pPr>
    <w:rPr>
      <w:rFonts w:ascii="Cambria" w:hAnsi="Cambria" w:asciiTheme="minorHAnsi" w:hAnsiTheme="minorHAnsi"/>
      <w:b/>
      <w:sz w:val="22"/>
      <w:szCs w:val="22"/>
    </w:rPr>
  </w:style>
  <w:style w:type="paragraph" w:styleId="Contents3">
    <w:name w:val="TOC 3"/>
    <w:basedOn w:val="Normal"/>
    <w:autoRedefine/>
    <w:uiPriority w:val="39"/>
    <w:unhideWhenUsed/>
    <w:rsid w:val="00ab3ac4"/>
    <w:pPr>
      <w:ind w:left="560" w:hanging="0"/>
    </w:pPr>
    <w:rPr>
      <w:rFonts w:ascii="Cambria" w:hAnsi="Cambria" w:asciiTheme="minorHAnsi" w:hAnsiTheme="minorHAnsi"/>
      <w:sz w:val="22"/>
      <w:szCs w:val="22"/>
    </w:rPr>
  </w:style>
  <w:style w:type="paragraph" w:styleId="Contents4">
    <w:name w:val="TOC 4"/>
    <w:basedOn w:val="Normal"/>
    <w:autoRedefine/>
    <w:uiPriority w:val="39"/>
    <w:unhideWhenUsed/>
    <w:rsid w:val="00ab3ac4"/>
    <w:pPr>
      <w:ind w:left="840" w:hanging="0"/>
    </w:pPr>
    <w:rPr>
      <w:rFonts w:ascii="Cambria" w:hAnsi="Cambria" w:asciiTheme="minorHAnsi" w:hAnsiTheme="minorHAnsi"/>
      <w:sz w:val="20"/>
      <w:szCs w:val="20"/>
    </w:rPr>
  </w:style>
  <w:style w:type="paragraph" w:styleId="Contents5">
    <w:name w:val="TOC 5"/>
    <w:basedOn w:val="Normal"/>
    <w:autoRedefine/>
    <w:uiPriority w:val="39"/>
    <w:unhideWhenUsed/>
    <w:rsid w:val="00ab3ac4"/>
    <w:pPr>
      <w:ind w:left="1120" w:hanging="0"/>
    </w:pPr>
    <w:rPr>
      <w:rFonts w:ascii="Cambria" w:hAnsi="Cambria" w:asciiTheme="minorHAnsi" w:hAnsiTheme="minorHAnsi"/>
      <w:sz w:val="20"/>
      <w:szCs w:val="20"/>
    </w:rPr>
  </w:style>
  <w:style w:type="paragraph" w:styleId="Contents6">
    <w:name w:val="TOC 6"/>
    <w:basedOn w:val="Normal"/>
    <w:autoRedefine/>
    <w:uiPriority w:val="39"/>
    <w:unhideWhenUsed/>
    <w:rsid w:val="00ab3ac4"/>
    <w:pPr>
      <w:ind w:left="1400" w:hanging="0"/>
    </w:pPr>
    <w:rPr>
      <w:rFonts w:ascii="Cambria" w:hAnsi="Cambria" w:asciiTheme="minorHAnsi" w:hAnsiTheme="minorHAnsi"/>
      <w:sz w:val="20"/>
      <w:szCs w:val="20"/>
    </w:rPr>
  </w:style>
  <w:style w:type="paragraph" w:styleId="Contents7">
    <w:name w:val="TOC 7"/>
    <w:basedOn w:val="Normal"/>
    <w:autoRedefine/>
    <w:uiPriority w:val="39"/>
    <w:unhideWhenUsed/>
    <w:rsid w:val="00ab3ac4"/>
    <w:pPr>
      <w:ind w:left="1680" w:hanging="0"/>
    </w:pPr>
    <w:rPr>
      <w:rFonts w:ascii="Cambria" w:hAnsi="Cambria" w:asciiTheme="minorHAnsi" w:hAnsiTheme="minorHAnsi"/>
      <w:sz w:val="20"/>
      <w:szCs w:val="20"/>
    </w:rPr>
  </w:style>
  <w:style w:type="paragraph" w:styleId="Contents8">
    <w:name w:val="TOC 8"/>
    <w:basedOn w:val="Normal"/>
    <w:autoRedefine/>
    <w:uiPriority w:val="39"/>
    <w:unhideWhenUsed/>
    <w:rsid w:val="00ab3ac4"/>
    <w:pPr>
      <w:ind w:left="1960" w:hanging="0"/>
    </w:pPr>
    <w:rPr>
      <w:rFonts w:ascii="Cambria" w:hAnsi="Cambria" w:asciiTheme="minorHAnsi" w:hAnsiTheme="minorHAnsi"/>
      <w:sz w:val="20"/>
      <w:szCs w:val="20"/>
    </w:rPr>
  </w:style>
  <w:style w:type="paragraph" w:styleId="Contents9">
    <w:name w:val="TOC 9"/>
    <w:basedOn w:val="Normal"/>
    <w:autoRedefine/>
    <w:uiPriority w:val="39"/>
    <w:unhideWhenUsed/>
    <w:rsid w:val="00ab3ac4"/>
    <w:pPr>
      <w:ind w:left="2240" w:hanging="0"/>
    </w:pPr>
    <w:rPr>
      <w:rFonts w:ascii="Cambria" w:hAnsi="Cambria" w:asciiTheme="minorHAnsi" w:hAnsiTheme="minorHAnsi"/>
      <w:sz w:val="20"/>
      <w:szCs w:val="20"/>
    </w:rPr>
  </w:style>
  <w:style w:type="paragraph" w:styleId="Style14" w:customStyle="1">
    <w:name w:val="Блочная цитата"/>
    <w:basedOn w:val="Normal"/>
    <w:qFormat/>
    <w:pPr/>
    <w:rPr/>
  </w:style>
  <w:style w:type="paragraph" w:styleId="Style15" w:customStyle="1">
    <w:name w:val="Заглавие"/>
    <w:basedOn w:val="11"/>
    <w:qFormat/>
    <w:pPr/>
    <w:rPr/>
  </w:style>
  <w:style w:type="paragraph" w:styleId="Subtitle">
    <w:name w:val="Subtitle"/>
    <w:basedOn w:val="11"/>
    <w:qFormat/>
    <w:pPr/>
    <w:rPr/>
  </w:style>
  <w:style w:type="paragraph" w:styleId="ListParagraph">
    <w:name w:val="List Paragraph"/>
    <w:basedOn w:val="Normal"/>
    <w:uiPriority w:val="34"/>
    <w:qFormat/>
    <w:rsid w:val="00ec15ed"/>
    <w:pPr>
      <w:spacing w:before="0" w:after="0"/>
      <w:ind w:left="720" w:hanging="0"/>
      <w:contextualSpacing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2"/>
    <w:uiPriority w:val="99"/>
    <w:unhideWhenUsed/>
    <w:rsid w:val="00c24d36"/>
    <w:pPr>
      <w:tabs>
        <w:tab w:val="clear" w:pos="709"/>
        <w:tab w:val="center" w:pos="4677" w:leader="none"/>
        <w:tab w:val="right" w:pos="9355" w:leader="none"/>
      </w:tabs>
      <w:spacing w:lineRule="auto" w:line="240"/>
    </w:pPr>
    <w:rPr/>
  </w:style>
  <w:style w:type="paragraph" w:styleId="Footer">
    <w:name w:val="Footer"/>
    <w:basedOn w:val="Normal"/>
    <w:link w:val="Style13"/>
    <w:uiPriority w:val="99"/>
    <w:unhideWhenUsed/>
    <w:rsid w:val="00c24d36"/>
    <w:pPr>
      <w:tabs>
        <w:tab w:val="clear" w:pos="709"/>
        <w:tab w:val="center" w:pos="4677" w:leader="none"/>
        <w:tab w:val="right" w:pos="9355" w:leader="none"/>
      </w:tabs>
      <w:spacing w:lineRule="auto" w:line="240"/>
    </w:pPr>
    <w:rPr/>
  </w:style>
  <w:style w:type="paragraph" w:styleId="Caption1">
    <w:name w:val="caption"/>
    <w:basedOn w:val="Normal"/>
    <w:next w:val="Normal"/>
    <w:uiPriority w:val="35"/>
    <w:unhideWhenUsed/>
    <w:qFormat/>
    <w:rsid w:val="00277c99"/>
    <w:pPr>
      <w:spacing w:lineRule="auto" w:line="240" w:before="0" w:after="200"/>
    </w:pPr>
    <w:rPr>
      <w:i/>
      <w:iCs/>
      <w:color w:val="1F497D" w:themeColor="text2"/>
      <w:sz w:val="18"/>
      <w:szCs w:val="1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f4">
    <w:name w:val="Table Grid"/>
    <w:basedOn w:val="a1"/>
    <w:uiPriority w:val="39"/>
    <w:rsid w:val="008e3753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Application>LibreOffice/7.5.7.1$Linux_X86_64 LibreOffice_project/50$Build-1</Application>
  <AppVersion>15.0000</AppVersion>
  <Pages>10</Pages>
  <Words>140</Words>
  <Characters>1082</Characters>
  <CharactersWithSpaces>1193</CharactersWithSpaces>
  <Paragraphs>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2017-11-08T17:01:00Z</dcterms:created>
  <dc:creator/>
  <dc:description/>
  <dc:language>en-US</dc:language>
  <cp:lastModifiedBy/>
  <dcterms:modified xsi:type="dcterms:W3CDTF">2023-11-06T13:40:12Z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